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49" w:rsidRDefault="00530A49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530A49" w:rsidRDefault="005B0CB0">
      <w:pPr>
        <w:pStyle w:val="ConsPlusTitle"/>
        <w:jc w:val="center"/>
      </w:pPr>
      <w:r>
        <w:t>АДМИНИСТРАЦИЯ КОСТРОМСКОЙ ОБЛАСТИ</w:t>
      </w:r>
    </w:p>
    <w:p w:rsidR="00530A49" w:rsidRDefault="00530A49">
      <w:pPr>
        <w:pStyle w:val="ConsPlusTitle"/>
        <w:jc w:val="center"/>
      </w:pPr>
    </w:p>
    <w:p w:rsidR="00530A49" w:rsidRDefault="005B0CB0">
      <w:pPr>
        <w:pStyle w:val="ConsPlusTitle"/>
        <w:jc w:val="center"/>
      </w:pPr>
      <w:r>
        <w:t>ПОСТАНОВЛЕНИЕ</w:t>
      </w:r>
    </w:p>
    <w:p w:rsidR="00530A49" w:rsidRDefault="005B0CB0">
      <w:pPr>
        <w:pStyle w:val="ConsPlusTitle"/>
        <w:jc w:val="center"/>
      </w:pPr>
      <w:r>
        <w:t>от 24 февраля 2025 г. N 65-а</w:t>
      </w:r>
    </w:p>
    <w:p w:rsidR="00530A49" w:rsidRDefault="00530A49">
      <w:pPr>
        <w:pStyle w:val="ConsPlusTitle"/>
        <w:jc w:val="center"/>
      </w:pPr>
    </w:p>
    <w:p w:rsidR="00530A49" w:rsidRDefault="005B0CB0">
      <w:pPr>
        <w:pStyle w:val="ConsPlusTitle"/>
        <w:jc w:val="center"/>
      </w:pPr>
      <w:r>
        <w:t>О ВНЕСЕНИИ ИЗМЕНЕНИЙ В ПРОГРАММУ ГОСУДАРСТВЕННЫХ ГАРАНТИЙ</w:t>
      </w:r>
    </w:p>
    <w:p w:rsidR="00530A49" w:rsidRDefault="005B0CB0">
      <w:pPr>
        <w:pStyle w:val="ConsPlusTitle"/>
        <w:jc w:val="center"/>
      </w:pPr>
      <w:r>
        <w:t>БЕСПЛАТНОГО ОКАЗАНИЯ ГРАЖДАНАМ МЕДИЦИНСКОЙ ПОМОЩИ</w:t>
      </w:r>
    </w:p>
    <w:p w:rsidR="00530A49" w:rsidRDefault="005B0CB0">
      <w:pPr>
        <w:pStyle w:val="ConsPlusTitle"/>
        <w:jc w:val="center"/>
      </w:pPr>
      <w:r>
        <w:t>В КОСТРОМСКОЙ ОБЛАСТИ НА 2025 ГОД И НА ПЛАНОВЫЙ</w:t>
      </w:r>
    </w:p>
    <w:p w:rsidR="00530A49" w:rsidRDefault="005B0CB0">
      <w:pPr>
        <w:pStyle w:val="ConsPlusTitle"/>
        <w:jc w:val="center"/>
      </w:pPr>
      <w:r>
        <w:t>ПЕРИОД 2026 И 2027 ГОДОВ</w:t>
      </w:r>
    </w:p>
    <w:p w:rsidR="00530A49" w:rsidRDefault="00530A49">
      <w:pPr>
        <w:pStyle w:val="ConsPlusNormal"/>
        <w:ind w:firstLine="540"/>
        <w:jc w:val="both"/>
      </w:pPr>
    </w:p>
    <w:p w:rsidR="00530A49" w:rsidRDefault="005B0CB0">
      <w:pPr>
        <w:pStyle w:val="ConsPlusNormal"/>
        <w:ind w:firstLine="540"/>
        <w:jc w:val="both"/>
      </w:pPr>
      <w:r>
        <w:t>В целях улучшения лекарственного обеспечения и качества оказания медицинской помощи населению Костромской области администрация Костромской области постановляет:</w:t>
      </w:r>
    </w:p>
    <w:p w:rsidR="00530A49" w:rsidRDefault="005B0CB0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6" w:tooltip="Постановление Администрации Костромской области от 28.12.2024 N 495-а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----- Недействующая р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в Костромской области на 2025 год и на плановый период 2026 и 2027 годов (приложение), утвержде</w:t>
      </w:r>
      <w:r>
        <w:t>нную постановлением администрации Костромской области от 28 декабря 2024 года N 495-а "О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годов", следующ</w:t>
      </w:r>
      <w:r>
        <w:t>ие изменения:</w:t>
      </w:r>
    </w:p>
    <w:p w:rsidR="00530A49" w:rsidRDefault="005B0CB0">
      <w:pPr>
        <w:pStyle w:val="ConsPlusNormal"/>
        <w:spacing w:before="240"/>
        <w:ind w:firstLine="540"/>
        <w:jc w:val="both"/>
      </w:pPr>
      <w:r>
        <w:t xml:space="preserve">в </w:t>
      </w:r>
      <w:hyperlink r:id="rId7" w:tooltip="Постановление Администрации Костромской области от 28.12.2024 N 495-а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----- Недействующая р">
        <w:r>
          <w:rPr>
            <w:color w:val="0000FF"/>
          </w:rPr>
          <w:t>Перечне</w:t>
        </w:r>
      </w:hyperlink>
      <w:r>
        <w:t xml:space="preserve"> лекарственных препаратов, изделий медицинского назначения и продуктов специализированного лечебного </w:t>
      </w:r>
      <w:r>
        <w:t>питания, не входящих в перечень жизненно необходимых и важнейших лекарственных препаратов, изделий медицинского назначения и продуктов специализированного лечебного питания, отпускаемых населению в соответствии с перечнем групп населения и категорий заболе</w:t>
      </w:r>
      <w:r>
        <w:t>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</w:t>
      </w:r>
      <w:r>
        <w:t>я по рецептам врачей с 50-процентной скидкой (приложение N 2 к Программе):</w:t>
      </w:r>
    </w:p>
    <w:p w:rsidR="00530A49" w:rsidRDefault="005B0CB0">
      <w:pPr>
        <w:pStyle w:val="ConsPlusNormal"/>
        <w:spacing w:before="240"/>
        <w:ind w:firstLine="540"/>
        <w:jc w:val="both"/>
      </w:pPr>
      <w:hyperlink r:id="rId8" w:tooltip="Постановление Администрации Костромской области от 28.12.2024 N 495-а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----- Недействующая р">
        <w:r>
          <w:rPr>
            <w:color w:val="0000FF"/>
          </w:rPr>
          <w:t>дополнить</w:t>
        </w:r>
      </w:hyperlink>
      <w:r>
        <w:t xml:space="preserve"> строками 27.1, 55.1, 77.1 следующего со</w:t>
      </w:r>
      <w:r>
        <w:t>держания:</w:t>
      </w:r>
    </w:p>
    <w:p w:rsidR="00530A49" w:rsidRDefault="00530A49">
      <w:pPr>
        <w:pStyle w:val="ConsPlusNormal"/>
        <w:ind w:firstLine="540"/>
        <w:jc w:val="both"/>
      </w:pPr>
    </w:p>
    <w:p w:rsidR="00530A49" w:rsidRDefault="005B0CB0">
      <w:pPr>
        <w:pStyle w:val="ConsPlusNormal"/>
      </w:pPr>
      <w:r>
        <w:t>"</w:t>
      </w:r>
    </w:p>
    <w:p w:rsidR="00530A49" w:rsidRDefault="00530A4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1"/>
        <w:gridCol w:w="3855"/>
        <w:gridCol w:w="3005"/>
      </w:tblGrid>
      <w:tr w:rsidR="00530A49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r>
              <w:t>В02ВХ08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proofErr w:type="spellStart"/>
            <w:r>
              <w:t>гемостатики</w:t>
            </w:r>
            <w:proofErr w:type="spellEnd"/>
            <w:r>
              <w:t xml:space="preserve">, 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proofErr w:type="spellStart"/>
            <w:r>
              <w:t>аватромбопаг</w:t>
            </w:r>
            <w:proofErr w:type="spellEnd"/>
          </w:p>
        </w:tc>
      </w:tr>
    </w:tbl>
    <w:p w:rsidR="00530A49" w:rsidRDefault="005B0CB0">
      <w:pPr>
        <w:pStyle w:val="ConsPlusNormal"/>
        <w:spacing w:before="240"/>
        <w:jc w:val="right"/>
      </w:pPr>
      <w:r>
        <w:t>";</w:t>
      </w:r>
    </w:p>
    <w:p w:rsidR="00530A49" w:rsidRDefault="00530A49">
      <w:pPr>
        <w:pStyle w:val="ConsPlusNormal"/>
        <w:ind w:firstLine="540"/>
        <w:jc w:val="both"/>
      </w:pPr>
    </w:p>
    <w:p w:rsidR="00530A49" w:rsidRDefault="005B0CB0">
      <w:pPr>
        <w:pStyle w:val="ConsPlusNormal"/>
      </w:pPr>
      <w:r>
        <w:t>"</w:t>
      </w:r>
    </w:p>
    <w:p w:rsidR="00530A49" w:rsidRDefault="00530A4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1"/>
        <w:gridCol w:w="3855"/>
        <w:gridCol w:w="3005"/>
      </w:tblGrid>
      <w:tr w:rsidR="00530A49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center"/>
            </w:pPr>
            <w:r>
              <w:t>55.1.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r>
              <w:t>L04AJ02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r>
              <w:t>Иммунодепрессанты, ингибиторы комплемента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proofErr w:type="spellStart"/>
            <w:r>
              <w:t>равулизумаб</w:t>
            </w:r>
            <w:proofErr w:type="spellEnd"/>
          </w:p>
        </w:tc>
      </w:tr>
    </w:tbl>
    <w:p w:rsidR="00530A49" w:rsidRDefault="005B0CB0">
      <w:pPr>
        <w:pStyle w:val="ConsPlusNormal"/>
        <w:spacing w:before="240"/>
        <w:jc w:val="right"/>
      </w:pPr>
      <w:r>
        <w:t>";</w:t>
      </w:r>
    </w:p>
    <w:p w:rsidR="00530A49" w:rsidRDefault="00530A49">
      <w:pPr>
        <w:pStyle w:val="ConsPlusNormal"/>
        <w:ind w:firstLine="540"/>
        <w:jc w:val="both"/>
      </w:pPr>
    </w:p>
    <w:p w:rsidR="00530A49" w:rsidRDefault="005B0CB0">
      <w:pPr>
        <w:pStyle w:val="ConsPlusNormal"/>
      </w:pPr>
      <w:r>
        <w:t>"</w:t>
      </w:r>
    </w:p>
    <w:p w:rsidR="00530A49" w:rsidRDefault="00530A4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1"/>
        <w:gridCol w:w="3855"/>
        <w:gridCol w:w="3005"/>
      </w:tblGrid>
      <w:tr w:rsidR="00530A49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center"/>
            </w:pPr>
            <w:r>
              <w:t>77.1.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r>
              <w:t>N 03AG04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r>
              <w:t>Противоэпилептическое средство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530A49" w:rsidRDefault="005B0CB0">
            <w:pPr>
              <w:pStyle w:val="ConsPlusNormal"/>
              <w:jc w:val="both"/>
            </w:pPr>
            <w:proofErr w:type="spellStart"/>
            <w:r>
              <w:t>вигабатрин</w:t>
            </w:r>
            <w:proofErr w:type="spellEnd"/>
          </w:p>
        </w:tc>
      </w:tr>
    </w:tbl>
    <w:p w:rsidR="00530A49" w:rsidRDefault="005B0CB0">
      <w:pPr>
        <w:pStyle w:val="ConsPlusNormal"/>
        <w:spacing w:before="240"/>
        <w:jc w:val="right"/>
      </w:pPr>
      <w:r>
        <w:t>".</w:t>
      </w:r>
    </w:p>
    <w:p w:rsidR="00530A49" w:rsidRDefault="00530A49">
      <w:pPr>
        <w:pStyle w:val="ConsPlusNormal"/>
        <w:ind w:firstLine="540"/>
        <w:jc w:val="both"/>
      </w:pPr>
    </w:p>
    <w:p w:rsidR="00530A49" w:rsidRDefault="005B0CB0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30A49" w:rsidRDefault="00530A49">
      <w:pPr>
        <w:pStyle w:val="ConsPlusNormal"/>
        <w:ind w:firstLine="540"/>
        <w:jc w:val="both"/>
      </w:pPr>
    </w:p>
    <w:p w:rsidR="00530A49" w:rsidRDefault="005B0CB0">
      <w:pPr>
        <w:pStyle w:val="ConsPlusNormal"/>
        <w:jc w:val="right"/>
      </w:pPr>
      <w:proofErr w:type="spellStart"/>
      <w:r>
        <w:t>Вр.и.о</w:t>
      </w:r>
      <w:proofErr w:type="spellEnd"/>
      <w:r>
        <w:t>. губернатора</w:t>
      </w:r>
    </w:p>
    <w:p w:rsidR="00530A49" w:rsidRDefault="005B0CB0">
      <w:pPr>
        <w:pStyle w:val="ConsPlusNormal"/>
        <w:jc w:val="right"/>
      </w:pPr>
      <w:r>
        <w:t>Костромской области</w:t>
      </w:r>
    </w:p>
    <w:p w:rsidR="00530A49" w:rsidRDefault="005B0CB0">
      <w:pPr>
        <w:pStyle w:val="ConsPlusNormal"/>
        <w:jc w:val="right"/>
      </w:pPr>
      <w:r>
        <w:t>А.АФАНАСЬЕВ</w:t>
      </w:r>
    </w:p>
    <w:p w:rsidR="00530A49" w:rsidRDefault="00530A49">
      <w:pPr>
        <w:pStyle w:val="ConsPlusNormal"/>
        <w:ind w:firstLine="540"/>
        <w:jc w:val="both"/>
      </w:pPr>
    </w:p>
    <w:p w:rsidR="00530A49" w:rsidRDefault="00530A49">
      <w:pPr>
        <w:pStyle w:val="ConsPlusNormal"/>
        <w:ind w:firstLine="540"/>
        <w:jc w:val="both"/>
      </w:pPr>
    </w:p>
    <w:p w:rsidR="00530A49" w:rsidRDefault="00530A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30A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B0" w:rsidRDefault="005B0CB0">
      <w:r>
        <w:separator/>
      </w:r>
    </w:p>
  </w:endnote>
  <w:endnote w:type="continuationSeparator" w:id="0">
    <w:p w:rsidR="005B0CB0" w:rsidRDefault="005B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49" w:rsidRDefault="00530A4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30A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30A49" w:rsidRDefault="005B0CB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0A49" w:rsidRDefault="005B0CB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0A49" w:rsidRDefault="005B0CB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34D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34D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530A49" w:rsidRDefault="005B0CB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49" w:rsidRDefault="00530A4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30A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30A49" w:rsidRDefault="005B0CB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0A49" w:rsidRDefault="005B0CB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0A49" w:rsidRDefault="005B0CB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34DC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34D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530A49" w:rsidRDefault="005B0CB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B0" w:rsidRDefault="005B0CB0">
      <w:r>
        <w:separator/>
      </w:r>
    </w:p>
  </w:footnote>
  <w:footnote w:type="continuationSeparator" w:id="0">
    <w:p w:rsidR="005B0CB0" w:rsidRDefault="005B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30A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30A49" w:rsidRDefault="005B0CB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Костромской области </w:t>
          </w:r>
          <w:r>
            <w:rPr>
              <w:rFonts w:ascii="Tahoma" w:hAnsi="Tahoma" w:cs="Tahoma"/>
              <w:sz w:val="16"/>
              <w:szCs w:val="16"/>
            </w:rPr>
            <w:t>от 24.02.2025 N 65-а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программу государственных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г...</w:t>
          </w:r>
          <w:proofErr w:type="gramEnd"/>
        </w:p>
      </w:tc>
      <w:tc>
        <w:tcPr>
          <w:tcW w:w="2300" w:type="pct"/>
          <w:vAlign w:val="center"/>
        </w:tcPr>
        <w:p w:rsidR="00530A49" w:rsidRDefault="005B0CB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17.04.2025</w:t>
          </w:r>
        </w:p>
      </w:tc>
    </w:tr>
  </w:tbl>
  <w:p w:rsidR="00530A49" w:rsidRDefault="00530A4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30A49" w:rsidRDefault="00530A4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30A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30A49" w:rsidRDefault="005B0CB0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 xml:space="preserve">Администрации Костромской области от 24.02.2025 N 65-а "О внесении изменений в программу государственных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г...</w:t>
          </w:r>
          <w:proofErr w:type="gramEnd"/>
        </w:p>
      </w:tc>
      <w:tc>
        <w:tcPr>
          <w:tcW w:w="2300" w:type="pct"/>
          <w:vAlign w:val="center"/>
        </w:tcPr>
        <w:p w:rsidR="00530A49" w:rsidRDefault="005B0CB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17.04.2025</w:t>
          </w:r>
        </w:p>
      </w:tc>
    </w:tr>
  </w:tbl>
  <w:p w:rsidR="00530A49" w:rsidRDefault="00530A4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30A49" w:rsidRDefault="00530A4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49"/>
    <w:rsid w:val="00530A49"/>
    <w:rsid w:val="005B0CB0"/>
    <w:rsid w:val="00B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B6371-679F-4579-A4C8-80EB7B4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65&amp;n=130491&amp;date=17.04.2025&amp;dst=103524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65&amp;n=130491&amp;date=17.04.2025&amp;dst=103524&amp;field=13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65&amp;n=130491&amp;date=17.04.2025&amp;dst=100026&amp;field=13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Костромской области от 24.02.2025 N 65-а
"О внесении изменений в программу государственных гарантий бесплатного оказания гражданам медицинской помощи в Костромской области на 2025 год и на плановый период 2026 и 2027 годов"</vt:lpstr>
    </vt:vector>
  </TitlesOfParts>
  <Company>КонсультантПлюс Версия 4024.00.50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Костромской области от 24.02.2025 N 65-а
"О внесении изменений в программу государственных гарантий бесплатного оказания гражданам медицинской помощи в Костромской области на 2025 год и на плановый период 2026 и 2027 годов"</dc:title>
  <dc:creator>Александр Викторович Князев</dc:creator>
  <cp:lastModifiedBy>Мария Николаевна Смирнова</cp:lastModifiedBy>
  <cp:revision>2</cp:revision>
  <dcterms:created xsi:type="dcterms:W3CDTF">2025-04-17T06:10:00Z</dcterms:created>
  <dcterms:modified xsi:type="dcterms:W3CDTF">2025-04-17T06:10:00Z</dcterms:modified>
</cp:coreProperties>
</file>